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29" w:rsidRDefault="00EC5B29"/>
    <w:tbl>
      <w:tblPr>
        <w:tblW w:w="3500" w:type="dxa"/>
        <w:jc w:val="right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</w:tblGrid>
      <w:tr w:rsidR="00EC5B29">
        <w:trPr>
          <w:jc w:val="right"/>
        </w:trPr>
        <w:tc>
          <w:tcPr>
            <w:tcW w:w="3500" w:type="dxa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EC5B29" w:rsidRDefault="00155B55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EC5B29" w:rsidRDefault="00155B55">
            <w:pPr>
              <w:pStyle w:val="pTextStyleCenter"/>
            </w:pPr>
            <w:r>
              <w:rPr>
                <w:sz w:val="28"/>
                <w:szCs w:val="28"/>
              </w:rPr>
              <w:t>от “__”_____20__ № ___</w:t>
            </w:r>
          </w:p>
        </w:tc>
      </w:tr>
    </w:tbl>
    <w:p w:rsidR="00EC5B29" w:rsidRDefault="00155B55">
      <w:pPr>
        <w:pStyle w:val="pH1Style"/>
      </w:pPr>
      <w:r>
        <w:rPr>
          <w:rStyle w:val="rH1Style"/>
        </w:rPr>
        <w:t>ПРОФЕССИОНАЛЬНЫЙ СТАНДАРТ</w:t>
      </w:r>
    </w:p>
    <w:p w:rsidR="00EC5B29" w:rsidRDefault="00155B55">
      <w:pPr>
        <w:pStyle w:val="pTitleStyle"/>
        <w:rPr>
          <w:lang w:val="ru-RU"/>
        </w:rPr>
      </w:pPr>
      <w:r>
        <w:rPr>
          <w:rStyle w:val="rTitleStyle"/>
        </w:rPr>
        <w:t>Специалист по оценке соответствия лифтов требованиям безопасности</w:t>
      </w:r>
    </w:p>
    <w:tbl>
      <w:tblPr>
        <w:tblW w:w="2500" w:type="dxa"/>
        <w:jc w:val="right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500"/>
      </w:tblGrid>
      <w:tr w:rsidR="00EC5B29" w:rsidRPr="00E36F8F">
        <w:trPr>
          <w:jc w:val="right"/>
        </w:trPr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Center"/>
              <w:rPr>
                <w:lang w:val="ru-RU"/>
              </w:rPr>
            </w:pPr>
          </w:p>
        </w:tc>
      </w:tr>
      <w:tr w:rsidR="00EC5B29">
        <w:trPr>
          <w:jc w:val="right"/>
        </w:trPr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C5B29" w:rsidRDefault="00155B55">
      <w:pPr>
        <w:pStyle w:val="pTextStyleCenter"/>
      </w:pPr>
      <w:r>
        <w:t>Содержание</w:t>
      </w:r>
    </w:p>
    <w:sdt>
      <w:sdtPr>
        <w:id w:val="223110740"/>
        <w:docPartObj>
          <w:docPartGallery w:val="Table of Contents"/>
          <w:docPartUnique/>
        </w:docPartObj>
      </w:sdtPr>
      <w:sdtEndPr/>
      <w:sdtContent>
        <w:p w:rsidR="00EC5B29" w:rsidRDefault="00155B55">
          <w:pPr>
            <w:tabs>
              <w:tab w:val="right" w:leader="dot" w:pos="9062"/>
            </w:tabs>
          </w:pPr>
          <w:r>
            <w:fldChar w:fldCharType="begin"/>
          </w:r>
          <w:r>
            <w:rPr>
              <w:webHidden/>
            </w:rPr>
            <w:instrText>TOC \z \o "1-9" \u \h</w:instrText>
          </w:r>
          <w:r>
            <w:fldChar w:fldCharType="separate"/>
          </w:r>
          <w:hyperlink w:anchor="_Toc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</w:pPr>
          <w:hyperlink w:anchor="_Toc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II. Описание трудовых функций, входящих в профессиональный стандарт (функциональная карта в</w:t>
            </w:r>
            <w:r>
              <w:rPr>
                <w:webHidden/>
              </w:rPr>
              <w:t>ида профессиональной деятельности)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</w:pPr>
          <w:hyperlink w:anchor="_Toc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III. Характеристика обобщенных трудовых функций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  <w:ind w:left="200"/>
          </w:pPr>
          <w:hyperlink w:anchor="_Toc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3.1. Обобщенная трудовая функция «Техническое освидетельствование лифтов в течение назначенного срока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  <w:ind w:left="200"/>
          </w:pPr>
          <w:hyperlink w:anchor="_Toc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3.2. Об</w:t>
            </w:r>
            <w:r>
              <w:rPr>
                <w:webHidden/>
              </w:rPr>
              <w:t>общенная трудовая функция «Техническое освидетельствование вновь смонтированных или модернизированных лифтов и обследование лифтов, отработавших назначенный срок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  <w:ind w:left="200"/>
          </w:pPr>
          <w:hyperlink w:anchor="_Toc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3.3. Обобщенная трудовая функция «Испытания лифтов и устройств безопасности лифтов при сертификации»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  <w:ind w:left="200"/>
          </w:pPr>
          <w:hyperlink w:anchor="_Toc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3.4. Обоб</w:t>
            </w:r>
            <w:r>
              <w:rPr>
                <w:webHidden/>
              </w:rPr>
              <w:t>щенная трудовая функция «Оценка соответствия лифтов, отработавших назначенный срок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  <w:ind w:left="200"/>
          </w:pPr>
          <w:hyperlink w:anchor="_Toc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3.5. Обобщенная трудовая функция «Сертификация лифтов и устро</w:t>
            </w:r>
            <w:r>
              <w:rPr>
                <w:webHidden/>
              </w:rPr>
              <w:t>йств безопасности лифтов»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C5B29" w:rsidRDefault="00155B55">
          <w:pPr>
            <w:tabs>
              <w:tab w:val="right" w:leader="dot" w:pos="9062"/>
            </w:tabs>
          </w:pPr>
          <w:hyperlink w:anchor="_Toc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EC5B29" w:rsidRDefault="00EC5B29"/>
    <w:p w:rsidR="00EC5B29" w:rsidRDefault="00155B55">
      <w:pPr>
        <w:pStyle w:val="1"/>
      </w:pPr>
      <w:bookmarkStart w:id="0" w:name="_Toc1"/>
      <w:r>
        <w:t>I. Общие сведения</w:t>
      </w:r>
      <w:bookmarkEnd w:id="0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8497"/>
        <w:gridCol w:w="503"/>
        <w:gridCol w:w="2000"/>
      </w:tblGrid>
      <w:tr w:rsidR="00EC5B29" w:rsidRPr="00E36F8F">
        <w:tc>
          <w:tcPr>
            <w:tcW w:w="8497" w:type="dxa"/>
            <w:tcBorders>
              <w:bottom w:val="single" w:sz="10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лифтов и устройств безопасности лифтов требованиям безопасности</w:t>
            </w:r>
          </w:p>
        </w:tc>
        <w:tc>
          <w:tcPr>
            <w:tcW w:w="503" w:type="dxa"/>
          </w:tcPr>
          <w:p w:rsidR="00EC5B29" w:rsidRDefault="00EC5B29">
            <w:pPr>
              <w:pStyle w:val="pTextSty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Center"/>
              <w:rPr>
                <w:lang w:val="ru-RU"/>
              </w:rPr>
            </w:pPr>
          </w:p>
        </w:tc>
      </w:tr>
      <w:tr w:rsidR="00EC5B29">
        <w:tc>
          <w:tcPr>
            <w:tcW w:w="8497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03" w:type="dxa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EC5B29" w:rsidRDefault="00155B55">
      <w:pPr>
        <w:pStyle w:val="pTitleStyleLeft"/>
        <w:rPr>
          <w:lang w:val="ru-RU"/>
        </w:rPr>
      </w:pPr>
      <w:r>
        <w:rPr>
          <w:lang w:val="ru-RU"/>
        </w:rPr>
        <w:t>Основная цель вида профессиональной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1000"/>
      </w:tblGrid>
      <w:tr w:rsidR="00EC5B29" w:rsidRPr="00E36F8F">
        <w:tc>
          <w:tcPr>
            <w:tcW w:w="1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соответствия </w:t>
            </w:r>
            <w:r>
              <w:rPr>
                <w:lang w:val="ru-RU"/>
              </w:rPr>
              <w:t>лифтов и устройств безопасности лифтов требованиям безопасности в целях защиты жизни и здоровья человека, имущества, а также предупреждения действий, вводящих в заблуждение пользователей относительно их назначения и безопасности</w:t>
            </w:r>
          </w:p>
        </w:tc>
      </w:tr>
    </w:tbl>
    <w:p w:rsidR="00EC5B29" w:rsidRDefault="00155B55">
      <w:pPr>
        <w:pStyle w:val="pTitleStyleLeft"/>
      </w:pPr>
      <w:r>
        <w:t>Группа занятий: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502"/>
        <w:gridCol w:w="4000"/>
        <w:gridCol w:w="1500"/>
        <w:gridCol w:w="3998"/>
      </w:tblGrid>
      <w:tr w:rsidR="00EC5B29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2149</w:t>
            </w:r>
          </w:p>
          <w:p w:rsidR="00EC5B29" w:rsidRDefault="00EC5B29">
            <w:pPr>
              <w:pStyle w:val="pDescStyle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Специалисты в области техники, не входящие в другие группы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Техники-электрики</w:t>
            </w:r>
          </w:p>
        </w:tc>
      </w:tr>
      <w:tr w:rsidR="00EC5B29" w:rsidRPr="00E36F8F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Техники-механики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pStyle w:val="pTextStyle"/>
            </w:pPr>
            <w:r>
              <w:t xml:space="preserve"> 3119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C5B29">
        <w:tc>
          <w:tcPr>
            <w:tcW w:w="1501" w:type="dxa"/>
            <w:tcBorders>
              <w:top w:val="single" w:sz="4" w:space="0" w:color="000000"/>
            </w:tcBorders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7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0" w:type="dxa"/>
            <w:tcBorders>
              <w:top w:val="single" w:sz="4" w:space="0" w:color="000000"/>
            </w:tcBorders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998" w:type="dxa"/>
            <w:tcBorders>
              <w:top w:val="single" w:sz="4" w:space="0" w:color="000000"/>
            </w:tcBorders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EC5B29" w:rsidRDefault="00155B55">
      <w:pPr>
        <w:pStyle w:val="pTitleStyleLeft"/>
        <w:rPr>
          <w:lang w:val="ru-RU"/>
        </w:rPr>
      </w:pPr>
      <w:r>
        <w:rPr>
          <w:lang w:val="ru-RU"/>
        </w:rPr>
        <w:lastRenderedPageBreak/>
        <w:t xml:space="preserve">Отнесение к </w:t>
      </w:r>
      <w:r>
        <w:rPr>
          <w:lang w:val="ru-RU"/>
        </w:rPr>
        <w:t>видам экономической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500"/>
        <w:gridCol w:w="9500"/>
      </w:tblGrid>
      <w:tr w:rsidR="00EC5B29" w:rsidRPr="00E36F8F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71.20.89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прочих видов продукции, услуг и организаций</w:t>
            </w:r>
          </w:p>
        </w:tc>
      </w:tr>
      <w:tr w:rsidR="00EC5B29" w:rsidRPr="00E36F8F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71.20.9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EC5B29">
        <w:tc>
          <w:tcPr>
            <w:tcW w:w="1500" w:type="dxa"/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7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99" w:type="dxa"/>
          </w:tcPr>
          <w:p w:rsidR="00EC5B29" w:rsidRDefault="00155B55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C5B29" w:rsidRDefault="00EC5B29">
      <w:pPr>
        <w:sectPr w:rsidR="00EC5B29">
          <w:endnotePr>
            <w:numFmt w:val="decimal"/>
          </w:endnotePr>
          <w:pgSz w:w="11906" w:h="16838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EC5B29" w:rsidRDefault="00155B55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16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501"/>
        <w:gridCol w:w="4000"/>
        <w:gridCol w:w="1501"/>
        <w:gridCol w:w="7000"/>
        <w:gridCol w:w="1499"/>
        <w:gridCol w:w="1499"/>
      </w:tblGrid>
      <w:tr w:rsidR="00EC5B29">
        <w:tc>
          <w:tcPr>
            <w:tcW w:w="60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99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Трудовые функции</w:t>
            </w:r>
          </w:p>
        </w:tc>
      </w:tr>
      <w:tr w:rsidR="00EC5B29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уров</w:t>
            </w:r>
            <w:r>
              <w:t>ень (подуровень) квалификации</w:t>
            </w:r>
          </w:p>
        </w:tc>
      </w:tr>
      <w:tr w:rsidR="00EC5B2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лифтов в течение назначенного срока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лифтах в течение 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A/01.5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5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</w:t>
            </w:r>
            <w:r>
              <w:rPr>
                <w:lang w:val="ru-RU"/>
              </w:rPr>
              <w:t>освидетельствования лифтов в течение 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A/02.5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5</w:t>
            </w:r>
          </w:p>
        </w:tc>
      </w:tr>
      <w:tr w:rsidR="00EC5B2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вновь смонтированных или модернизированных лифтов и обследование лифтов, отработавших назначенный срок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проверок, измерений и </w:t>
            </w:r>
            <w:r>
              <w:rPr>
                <w:lang w:val="ru-RU"/>
              </w:rPr>
              <w:t>испытаний на вновь смонтированных или модернизированных лифтах, на лифтах,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B/01.6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технического состояния оборудования лифтов,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B/02.6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</w:t>
            </w:r>
            <w:r>
              <w:rPr>
                <w:lang w:val="ru-RU"/>
              </w:rPr>
              <w:t>результатов технического освидетельствования вновь смонтированных или модернизированных лифтов и оформление результатов обследования лифтов,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B/03.6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  <w:tr w:rsidR="00EC5B2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лифтов и устройств безопасности лифтов при сертификации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сертификации лифтов и устройств безопасности лифтов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C/01.6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исследований (испытаний) и измерений при сертификации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C/02.6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  <w:tr w:rsidR="00EC5B2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Оценка соответствия лифтов, отработавших </w:t>
            </w:r>
            <w:r>
              <w:rPr>
                <w:lang w:val="ru-RU"/>
              </w:rPr>
              <w:t>назначенный срок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проверок, испытаний и измерений для оценки соответствия обследованного лифта установленным требованиям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D/01.7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лифта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D/02.7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  <w:tr w:rsidR="00EC5B2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Сертификация лифтов и </w:t>
            </w:r>
            <w:r>
              <w:rPr>
                <w:lang w:val="ru-RU"/>
              </w:rPr>
              <w:t>устройств безопасности лифтов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Принятие решения о проведении сертификации на основании анализа заявки и представленной документации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E/01.7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лифтов и устройств безопасности лифтов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E/02.7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</w:t>
            </w:r>
            <w:r>
              <w:rPr>
                <w:lang w:val="ru-RU"/>
              </w:rPr>
              <w:t xml:space="preserve"> сертификации лифта и устройств безопасности лифта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E/03.7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  <w:tr w:rsidR="00EC5B2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инспекционного контроля сертифицированных лифтов и устройств безопасности лифтов серийного выпуска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E/04.7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EC5B29">
      <w:pPr>
        <w:sectPr w:rsidR="00EC5B29">
          <w:endnotePr>
            <w:numFmt w:val="decimal"/>
          </w:endnotePr>
          <w:pgSz w:w="16838" w:h="11906" w:orient="landscape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EC5B29" w:rsidRDefault="00155B55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EC5B29" w:rsidRDefault="00155B55">
      <w:pPr>
        <w:pStyle w:val="2"/>
      </w:pPr>
      <w:bookmarkStart w:id="3" w:name="_Toc4"/>
      <w:r>
        <w:t xml:space="preserve">3.1. Обобщенная трудовая функция </w:t>
      </w:r>
      <w:bookmarkEnd w:id="3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лифтов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A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5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лифтов</w:t>
            </w:r>
          </w:p>
        </w:tc>
      </w:tr>
    </w:tbl>
    <w:p w:rsidR="00EC5B29" w:rsidRDefault="00155B55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образование - программы подготовки </w:t>
            </w:r>
            <w:r>
              <w:rPr>
                <w:lang w:val="ru-RU"/>
              </w:rPr>
              <w:t>специалистов среднего звена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</w:t>
            </w:r>
            <w:r>
              <w:rPr>
                <w:lang w:val="ru-RU"/>
              </w:rPr>
              <w:t>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работы в организациях, осуществляющих эксплуатацию, техническое обслуживание, ремонт и монтаж лифтов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EndnoteCharacters"/>
                <w:lang w:val="ru-RU"/>
              </w:rPr>
              <w:t xml:space="preserve"> </w:t>
            </w:r>
            <w:r>
              <w:rPr>
                <w:rStyle w:val="a7"/>
                <w:lang w:val="ru-RU"/>
              </w:rPr>
              <w:endnoteReference w:id="3"/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  <w:r>
              <w:rPr>
                <w:rStyle w:val="a7"/>
                <w:lang w:val="ru-RU"/>
              </w:rPr>
              <w:endnoteReference w:id="4"/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"О независимой оценке квалификации"</w:t>
            </w:r>
            <w:r>
              <w:rPr>
                <w:rStyle w:val="a7"/>
                <w:lang w:val="ru-RU"/>
              </w:rPr>
              <w:endnoteReference w:id="5"/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</w:t>
            </w:r>
            <w:r>
              <w:rPr>
                <w:lang w:val="ru-RU"/>
              </w:rPr>
              <w:t>ое образование – программы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EC5B29" w:rsidRDefault="00155B55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C5B29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3113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Техники-электрики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Техники-механики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ЕКС</w:t>
            </w:r>
            <w:r>
              <w:rPr>
                <w:rStyle w:val="a7"/>
              </w:rPr>
              <w:endnoteReference w:id="6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оценке соответствия лифтов требованиям безопасности</w:t>
            </w:r>
          </w:p>
        </w:tc>
      </w:tr>
      <w:tr w:rsidR="00EC5B29" w:rsidRPr="00E36F8F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ОКСО</w:t>
            </w:r>
            <w:r>
              <w:rPr>
                <w:rStyle w:val="a7"/>
              </w:rPr>
              <w:endnoteReference w:id="7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C5B29" w:rsidRPr="00E36F8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EC5B29" w:rsidRPr="00E36F8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подъемно-транспортных, строительных, дорожных машин и оборудования (по </w:t>
            </w:r>
            <w:r>
              <w:rPr>
                <w:lang w:val="ru-RU"/>
              </w:rPr>
              <w:lastRenderedPageBreak/>
              <w:t>отраслям)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Метрология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лифтах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A/01.5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5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необходимой нормативно-технической документации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Подбор необходимых средств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Предварительное согласование действий и видов команд, которые необходимо выполнять электромеханикам при </w:t>
            </w:r>
            <w:r>
              <w:rPr>
                <w:lang w:val="ru-RU"/>
              </w:rPr>
              <w:t>проверках, измерениях и испытаниях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и измерительного контроля установки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</w:t>
            </w:r>
            <w:r>
              <w:rPr>
                <w:lang w:val="ru-RU"/>
              </w:rPr>
              <w:t xml:space="preserve"> лифта во всех режимах работы, предусмотренных технической документацией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 функционирования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сцепления тяговых элементов с канатоведущим шкивом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тормозной системы на лиф</w:t>
            </w:r>
            <w:r>
              <w:rPr>
                <w:lang w:val="ru-RU"/>
              </w:rPr>
              <w:t>те с электрическим приводом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герметичности гидроцилиндра и трубопровода на лифте с гидравлическим приводом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изоляции электрических сетей и электрооборудования лифтов, заземления (зануления) металлоконструкций лиф</w:t>
            </w:r>
            <w:r>
              <w:rPr>
                <w:lang w:val="ru-RU"/>
              </w:rPr>
              <w:t>тов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 персоналом и руководителями организаций (служб), выполняющих виды работ, связанные с эксплуатацией, техническим обслуживанием и ремонтом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</w:t>
            </w:r>
            <w:r>
              <w:rPr>
                <w:lang w:val="ru-RU"/>
              </w:rPr>
              <w:t>-техническую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 пригодность к использованию средств измерений, необходимых для производства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на лифтах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Нормативные правовые акты, устанавливающие тр</w:t>
            </w:r>
            <w:r>
              <w:rPr>
                <w:lang w:val="ru-RU"/>
              </w:rPr>
              <w:t>ебования к оценке соответствия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Стандарты, необходимые для применения и исполнения требований нормативных документов при </w:t>
            </w:r>
            <w:r>
              <w:rPr>
                <w:lang w:val="ru-RU"/>
              </w:rPr>
              <w:t>техническом освидетельствовании лифтов в течение назначенного срока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техническом освидетельствовании лифтов в течение назначенного срока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</w:t>
            </w:r>
            <w:r>
              <w:rPr>
                <w:lang w:val="ru-RU"/>
              </w:rPr>
              <w:t xml:space="preserve">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лифтов в режимах, установленных взаимосвязанными с техническим регламентом стандартами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Порядок проверки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безопасности при </w:t>
            </w:r>
            <w:r>
              <w:rPr>
                <w:lang w:val="ru-RU"/>
              </w:rPr>
              <w:t>проведении испытаний и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</w:t>
            </w:r>
            <w:r>
              <w:rPr>
                <w:lang w:val="ru-RU"/>
              </w:rPr>
              <w:t>при выявлении отклонений от требуемых параметров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поверки и/или проверки их пригодности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</w:t>
            </w:r>
            <w:r>
              <w:rPr>
                <w:lang w:val="ru-RU"/>
              </w:rPr>
              <w:t>освидетельствования лифтов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A/02.5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5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проверок, измерений и испытаний актом технического освидетельствования и протоколом (протоколами)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технического освидетельствования в паспорт лифта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>
              <w:rPr>
                <w:lang w:val="ru-RU"/>
              </w:rPr>
              <w:t>ировать результаты проверок, измерений и испытаний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 оформлять результаты собственных действий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Нормативные правовые акты, устанавливающие </w:t>
            </w:r>
            <w:r>
              <w:rPr>
                <w:lang w:val="ru-RU"/>
              </w:rPr>
              <w:t>требования к оценке соответствия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техническом освидетельствовании ли</w:t>
            </w:r>
            <w:r>
              <w:rPr>
                <w:lang w:val="ru-RU"/>
              </w:rPr>
              <w:t>фтов в течение назначенного срока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протоколов результатов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акта технического освидетельствования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записей в паспорте лифта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 xml:space="preserve">Другие </w:t>
            </w:r>
            <w:r>
              <w:t>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2"/>
      </w:pPr>
      <w:bookmarkStart w:id="4" w:name="_Toc5"/>
      <w:r>
        <w:t xml:space="preserve">3.2. Обобщенная трудовая функция </w:t>
      </w:r>
      <w:bookmarkEnd w:id="4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Техническое освидетельствование </w:t>
            </w:r>
            <w:r>
              <w:rPr>
                <w:lang w:val="ru-RU"/>
              </w:rPr>
              <w:lastRenderedPageBreak/>
              <w:t>вновь смонтированных или модернизированных лифтов и обследование лифтов,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B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и обследованию лифтов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обследованию лифтов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>
              <w:t>II</w:t>
            </w:r>
            <w:r>
              <w:rPr>
                <w:lang w:val="ru-RU"/>
              </w:rPr>
              <w:t xml:space="preserve"> категории по оценке соответствия лифтов требованиям безопасности</w:t>
            </w:r>
          </w:p>
        </w:tc>
      </w:tr>
    </w:tbl>
    <w:p w:rsidR="00EC5B29" w:rsidRDefault="00155B55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</w:t>
            </w:r>
            <w:r>
              <w:rPr>
                <w:lang w:val="ru-RU"/>
              </w:rPr>
              <w:t>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двух лет в д</w:t>
            </w:r>
            <w:r>
              <w:rPr>
                <w:lang w:val="ru-RU"/>
              </w:rPr>
              <w:t>олжности специалиста по техническому освидетельствованию лифтов в течение назначенного срока службы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</w:t>
            </w:r>
            <w:r>
              <w:rPr>
                <w:lang w:val="ru-RU"/>
              </w:rPr>
              <w:t>зопасности, напряжением до 1000 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Дополнительное профессиональное образование – программы повышения </w:t>
            </w:r>
            <w:r>
              <w:rPr>
                <w:lang w:val="ru-RU"/>
              </w:rPr>
              <w:t>квалификации  по виду профессиональной деятельности не реже одного раза в пять лет</w:t>
            </w:r>
          </w:p>
        </w:tc>
      </w:tr>
    </w:tbl>
    <w:p w:rsidR="00EC5B29" w:rsidRDefault="00155B55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C5B29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3113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Техники-электрики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Техники-механики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оценке соответствия лифтов требованиям безопасности</w:t>
            </w:r>
          </w:p>
        </w:tc>
      </w:tr>
      <w:tr w:rsidR="00EC5B29" w:rsidRPr="00E36F8F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C5B29" w:rsidRPr="00E36F8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Монтаж и техническая </w:t>
            </w:r>
            <w:r>
              <w:rPr>
                <w:lang w:val="ru-RU"/>
              </w:rPr>
              <w:t>эксплуатация промышленного оборудования (по отраслям)</w:t>
            </w:r>
          </w:p>
        </w:tc>
      </w:tr>
      <w:tr w:rsidR="00EC5B29" w:rsidRPr="00E36F8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подъемно-транспортных, строительных, дорожных машин и оборудования (по </w:t>
            </w:r>
            <w:r>
              <w:rPr>
                <w:lang w:val="ru-RU"/>
              </w:rPr>
              <w:lastRenderedPageBreak/>
              <w:t>отраслям)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Метрология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проверок, </w:t>
            </w:r>
            <w:r>
              <w:rPr>
                <w:lang w:val="ru-RU"/>
              </w:rPr>
              <w:t>измерений и испытаний на вновь смонтированных или модернизированных лифтах, на лифтах,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B/01.6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необходимой нормативно-технической документации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Подбор необходимых средств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Предварительное согласование действий и видов команд, которые необходимо </w:t>
            </w:r>
            <w:r>
              <w:rPr>
                <w:lang w:val="ru-RU"/>
              </w:rPr>
              <w:t>выполнять монтажникам лифта или электромеханикам при проверках, измерениях и испытаниях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проверок соответствия установки оборудования вновь смонтированного или модернизированного лифта документации по монтажу и проектной д</w:t>
            </w:r>
            <w:r>
              <w:rPr>
                <w:lang w:val="ru-RU"/>
              </w:rPr>
              <w:t>окументации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Проверка соблюдений общих требований безопасности к устройству и установке обследуемого лифта, а также применимых (в зависимости от назначения лифта) специальных требований доступности для маломобильных групп населения, специальных требований</w:t>
            </w:r>
            <w:r>
              <w:rPr>
                <w:lang w:val="ru-RU"/>
              </w:rPr>
              <w:t xml:space="preserve"> безопасности для пожарных, специальных требований безопасности к вандалозащищенности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 лифта во всех режимах работы, предусмотренных технической документацией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проверки функционирования </w:t>
            </w:r>
            <w:r>
              <w:rPr>
                <w:lang w:val="ru-RU"/>
              </w:rPr>
              <w:t>устройств безопасности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наличия комплекта технической документации, поставляемой с вновь смонтированным или модернизированным лифтом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</w:t>
            </w:r>
            <w:r>
              <w:rPr>
                <w:lang w:val="ru-RU"/>
              </w:rPr>
              <w:t>пытаний сцепления тяговых элементов с канатоведущим шкивом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тормозной системы на лифте с электрическим приводом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герметичности гидроцилиндра и трубопровода на лифте с гидравлическим приводом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испытаний прочности кабины, тяговых элементов, подвески и (или) опоры кабины, элементов их крепления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изоляции электрических сетей и электрооборудования лифтов, заземления (зануления) металлоконструкций лифтов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</w:t>
            </w:r>
            <w:r>
              <w:rPr>
                <w:lang w:val="ru-RU"/>
              </w:rPr>
              <w:t xml:space="preserve">модействовать с персоналом и руководителями организаций, </w:t>
            </w:r>
            <w:r>
              <w:rPr>
                <w:lang w:val="ru-RU"/>
              </w:rPr>
              <w:lastRenderedPageBreak/>
              <w:t>выполняющих конкретные виды работ, связанные с монтажом, модернизацией лифтов или с их техническим обслуживанием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Проверять пригодность к </w:t>
            </w:r>
            <w:r>
              <w:rPr>
                <w:lang w:val="ru-RU"/>
              </w:rPr>
              <w:t>использованию средств измерений, необходимых для производства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на лифтах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Нормативные правовые акты, устанавливающие требования к оценке </w:t>
            </w:r>
            <w:r>
              <w:rPr>
                <w:lang w:val="ru-RU"/>
              </w:rPr>
              <w:t>соответствия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техническом освидетельствовании вновь смонтированных и</w:t>
            </w:r>
            <w:r>
              <w:rPr>
                <w:lang w:val="ru-RU"/>
              </w:rPr>
              <w:t>ли модернизированных лифтов, при обследовании лифтов, отработавших назначенный срок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Алгоритм функционирования лифтов в режимах, установленных взаимосвязанными с техническим регламентом </w:t>
            </w:r>
            <w:r>
              <w:rPr>
                <w:lang w:val="ru-RU"/>
              </w:rPr>
              <w:t>стандартами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функционирования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поставляемой с вновь смон</w:t>
            </w:r>
            <w:r>
              <w:rPr>
                <w:lang w:val="ru-RU"/>
              </w:rPr>
              <w:t>тированным или модернизированным лифтом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</w:t>
            </w:r>
            <w:r>
              <w:rPr>
                <w:lang w:val="ru-RU"/>
              </w:rPr>
              <w:t>йствия при выявлении отклонений от требуемых параметров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проверки технического состояния </w:t>
            </w:r>
            <w:r>
              <w:rPr>
                <w:lang w:val="ru-RU"/>
              </w:rPr>
              <w:t>оборудования лифтов,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B/02.6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 xml:space="preserve">Трудовые </w:t>
            </w:r>
            <w:r>
              <w:t>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Определение технического состояния оборудования лифта, отработавшего назначенный срок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Выявление дефектов и неисправностей оборудования лифта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Документальное оформление результатов проверок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Взаимодействовать с </w:t>
            </w:r>
            <w:r>
              <w:rPr>
                <w:lang w:val="ru-RU"/>
              </w:rPr>
              <w:t xml:space="preserve">персоналом и руководителями организаций (служб), выполняющих конкретные виды работ, связанные с техническим </w:t>
            </w:r>
            <w:r>
              <w:rPr>
                <w:lang w:val="ru-RU"/>
              </w:rPr>
              <w:lastRenderedPageBreak/>
              <w:t>обслуживанием и ремонтом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Сравнивать техническое состояние обследуемых лифтов с </w:t>
            </w:r>
            <w:r>
              <w:rPr>
                <w:lang w:val="ru-RU"/>
              </w:rPr>
              <w:t>установленными требованиями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 на лифтах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Стандарты, необходимые для применения и </w:t>
            </w:r>
            <w:r>
              <w:rPr>
                <w:lang w:val="ru-RU"/>
              </w:rPr>
              <w:t>исполнения при обследовании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Алгоритм функционирования лифтов в режимах, установленных взаимосвязанными с </w:t>
            </w:r>
            <w:r>
              <w:rPr>
                <w:lang w:val="ru-RU"/>
              </w:rPr>
              <w:t>техническим регламентом стандартами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функционирования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</w:t>
            </w:r>
            <w:r>
              <w:rPr>
                <w:lang w:val="ru-RU"/>
              </w:rPr>
              <w:t>нормативно-технической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</w:t>
            </w:r>
            <w:r>
              <w:t>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технического освидетельствования вновь смонтированных или модернизированных лифтов и оформление результатов обследования лифтов,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B/03.6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проверок, измерений и испытаний вновь </w:t>
            </w:r>
            <w:r>
              <w:rPr>
                <w:lang w:val="ru-RU"/>
              </w:rPr>
              <w:t>смонтированного или модернизированного лифта актом технического освидетельствования и протоколом (протоколами)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Запись результатов технического освидетельствования в паспорт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обследований лифта, отраб</w:t>
            </w:r>
            <w:r>
              <w:rPr>
                <w:lang w:val="ru-RU"/>
              </w:rPr>
              <w:t>отавшего назначенный срок службы, протоколом (протоколами)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Запись результатов обследования в паспорт лифта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результаты проверок, измерений и испытаний </w:t>
            </w:r>
            <w:r>
              <w:rPr>
                <w:lang w:val="ru-RU"/>
              </w:rPr>
              <w:t xml:space="preserve">оборудования </w:t>
            </w:r>
            <w:r>
              <w:rPr>
                <w:lang w:val="ru-RU"/>
              </w:rPr>
              <w:lastRenderedPageBreak/>
              <w:t>вновь смонтированного или модернизированного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соответствие результатов проверок, измерений и испытаний лифта, отработавшего назначенный срок службы, установленным требованиям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 оформлять результаты собственны</w:t>
            </w:r>
            <w:r>
              <w:rPr>
                <w:lang w:val="ru-RU"/>
              </w:rPr>
              <w:t>х действий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техническом освидетельствовании вновь смонтированных или модернизированных ли</w:t>
            </w:r>
            <w:r>
              <w:rPr>
                <w:lang w:val="ru-RU"/>
              </w:rPr>
              <w:t>фтов, лифтов, отработавших назначенный срок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протоколов результатов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записей в паспорте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</w:t>
            </w:r>
            <w:r>
              <w:rPr>
                <w:lang w:val="ru-RU"/>
              </w:rPr>
              <w:t>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2"/>
      </w:pPr>
      <w:bookmarkStart w:id="5" w:name="_Toc6"/>
      <w:r>
        <w:t>3.3. Обобщенная трудовая функц</w:t>
      </w:r>
      <w:r>
        <w:t xml:space="preserve">ия </w:t>
      </w:r>
      <w:bookmarkEnd w:id="5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лифтов и устройств безопасности лифтов при сертификации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C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сертификации лифтов и устройств безопасности лифтов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>
              <w:t>I</w:t>
            </w:r>
            <w:r>
              <w:rPr>
                <w:lang w:val="ru-RU"/>
              </w:rPr>
              <w:t xml:space="preserve"> категории по оценке соответствия лифтов требованиям безопасности</w:t>
            </w:r>
          </w:p>
        </w:tc>
      </w:tr>
    </w:tbl>
    <w:p w:rsidR="00EC5B29" w:rsidRDefault="00155B55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Среднее </w:t>
            </w:r>
            <w:r>
              <w:rPr>
                <w:lang w:val="ru-RU"/>
              </w:rPr>
              <w:t>профессиональное образование - программы подготовки специалистов среднего звена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(профессиональная переп</w:t>
            </w:r>
            <w:r>
              <w:rPr>
                <w:lang w:val="ru-RU"/>
              </w:rPr>
              <w:t>одготовка) по профилю деятельности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должностях специалиста по техническому освидетельствованию и обследованию лифтов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должности специалиста по сертификации машин и оборудован</w:t>
            </w:r>
            <w:r>
              <w:rPr>
                <w:lang w:val="ru-RU"/>
              </w:rPr>
              <w:t>ия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пяти лет на производстве лифтового оборудования в должностях главного инженера, главного технолога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</w:t>
            </w:r>
            <w:r>
              <w:rPr>
                <w:lang w:val="ru-RU"/>
              </w:rPr>
              <w:t xml:space="preserve">электробезопасности, напряжением до 1000 </w:t>
            </w:r>
            <w:r>
              <w:rPr>
                <w:lang w:val="ru-RU"/>
              </w:rPr>
              <w:lastRenderedPageBreak/>
              <w:t>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Дополнительное профессиональное образование – программы </w:t>
            </w:r>
            <w:r>
              <w:rPr>
                <w:lang w:val="ru-RU"/>
              </w:rPr>
              <w:t>повышения квалификации  по виду профессиональной деятельности не реже одного раза в пять лет</w:t>
            </w:r>
          </w:p>
        </w:tc>
      </w:tr>
    </w:tbl>
    <w:p w:rsidR="00EC5B29" w:rsidRDefault="00155B55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</w:t>
            </w:r>
            <w:r>
              <w:rPr>
                <w:lang w:val="ru-RU"/>
              </w:rPr>
              <w:t>их и технических наук, не входящие в другие группы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оценке соответствия лифтов требованиям безопасности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C5B29" w:rsidRPr="00E36F8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EC5B29" w:rsidRPr="00E36F8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EC5B2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Метрология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сертификации лифтов и устройств безопасности лифтов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C/01.6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необходимой нормативно-технической документации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Подбор необходимых средств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Согласование действий и видов команд, которые необходимо выполнять лицам, участвующим в </w:t>
            </w:r>
            <w:r>
              <w:rPr>
                <w:lang w:val="ru-RU"/>
              </w:rPr>
              <w:t>проверках, измерениях и испытаниях оборудования лифта и устройств безопасности лифта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испытаний и измерений в соответствии с требованиями стандартов, устанавливающих правила и методы оценки соответствия лифта и устрой</w:t>
            </w:r>
            <w:r>
              <w:rPr>
                <w:lang w:val="ru-RU"/>
              </w:rPr>
              <w:t>ств безопасности лифта при сертификации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 пригодность к использованию средств измерений, необходимых для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Взаимодействовать с персоналом и руководителями </w:t>
            </w:r>
            <w:r>
              <w:rPr>
                <w:lang w:val="ru-RU"/>
              </w:rPr>
              <w:t xml:space="preserve">организаций (служб), выполняющих конкретные виды работ при производстве лифтов и </w:t>
            </w:r>
            <w:r>
              <w:rPr>
                <w:lang w:val="ru-RU"/>
              </w:rPr>
              <w:lastRenderedPageBreak/>
              <w:t>устройств безопасности лифтов и при монтаже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на лифтах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</w:t>
            </w:r>
            <w:r>
              <w:rPr>
                <w:lang w:val="ru-RU"/>
              </w:rPr>
              <w:t>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Алгоритм </w:t>
            </w:r>
            <w:r>
              <w:rPr>
                <w:lang w:val="ru-RU"/>
              </w:rPr>
              <w:t>функционирования лифтов в режимах, установленных взаимосвязанными с техническим регламентом стандартами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и испытаний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</w:t>
            </w:r>
            <w:r>
              <w:rPr>
                <w:lang w:val="ru-RU"/>
              </w:rPr>
              <w:t>ментации, представляемой для сертификации лифта и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(размеры, зазоры, величины ускорения, замедления), допустимые отклонения от регламентированных</w:t>
            </w:r>
            <w:r>
              <w:rPr>
                <w:lang w:val="ru-RU"/>
              </w:rPr>
              <w:t xml:space="preserve"> параметров лифта, необходимые действия при выявлении отклонений от требуемых параметров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испытательного оборудования, порядок проверки их пригодности к применению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 xml:space="preserve">3.3.2. </w:t>
      </w:r>
      <w:r>
        <w:rPr>
          <w:b/>
          <w:bCs/>
        </w:rPr>
        <w:t>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исследований (испытаний) и измерений при сертификации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C/02.6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6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проверок, измерений и испытаний лифта протоколами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Документальное оформление результатов проверок, измерений и испытаний устройств безопасности </w:t>
            </w:r>
            <w:r>
              <w:rPr>
                <w:lang w:val="ru-RU"/>
              </w:rPr>
              <w:t>лифта и оформление соответствия условиям испытаний представленных комплектующих изделий, необходимых для проведения испытаний сертифицируемого устройства безопасности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проверок, измерений и испытаний лифта, устро</w:t>
            </w:r>
            <w:r>
              <w:rPr>
                <w:lang w:val="ru-RU"/>
              </w:rPr>
              <w:t>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 оформлять результаты собственных действий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порядку выполнения работ </w:t>
            </w:r>
            <w:r>
              <w:rPr>
                <w:lang w:val="ru-RU"/>
              </w:rPr>
              <w:t>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Формы и содержание документов, используемых при оформлении результатов проверок, измерений и испытаний лифтов,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(размер</w:t>
            </w:r>
            <w:r>
              <w:rPr>
                <w:lang w:val="ru-RU"/>
              </w:rPr>
              <w:t>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2"/>
      </w:pPr>
      <w:bookmarkStart w:id="6" w:name="_Toc7"/>
      <w:r>
        <w:t xml:space="preserve">3.4. Обобщенная трудовая функция </w:t>
      </w:r>
      <w:bookmarkEnd w:id="6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Оценка </w:t>
            </w:r>
            <w:r>
              <w:rPr>
                <w:lang w:val="ru-RU"/>
              </w:rPr>
              <w:t>соответствия лифтов,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D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 xml:space="preserve">Возможные </w:t>
            </w:r>
            <w:r>
              <w:t>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оценке соответствия лифтов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оценке соответствия лифтов требованиям безопасности</w:t>
            </w:r>
          </w:p>
        </w:tc>
      </w:tr>
    </w:tbl>
    <w:p w:rsidR="00EC5B29" w:rsidRDefault="00155B55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 (непрофильное) и дополнительное професс</w:t>
            </w:r>
            <w:r>
              <w:rPr>
                <w:lang w:val="ru-RU"/>
              </w:rPr>
              <w:t>иональное образование (профессиональная переподготовка) по профилю деятельности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пяти лет в должности специалиста по техническому освидетельствованию лифтов или специалиста по техническому освидетельствованию</w:t>
            </w:r>
            <w:r>
              <w:rPr>
                <w:lang w:val="ru-RU"/>
              </w:rPr>
              <w:t xml:space="preserve"> и обследованию лифтов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свидетельства о квалификации выданного в </w:t>
            </w:r>
            <w:r>
              <w:rPr>
                <w:lang w:val="ru-RU"/>
              </w:rPr>
              <w:t>порядке, предусмотренном Федеральным законом «О независимой оценке квалификации»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EC5B29" w:rsidRDefault="00155B55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Эксперт по оценке соответствия лифтов требованиям </w:t>
            </w:r>
            <w:r>
              <w:rPr>
                <w:lang w:val="ru-RU"/>
              </w:rPr>
              <w:t>безопасности</w:t>
            </w:r>
          </w:p>
        </w:tc>
      </w:tr>
      <w:tr w:rsidR="00EC5B29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EC5B29" w:rsidRPr="00E36F8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EC5B2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lastRenderedPageBreak/>
        <w:t xml:space="preserve">3.4.1. </w:t>
      </w:r>
      <w:r>
        <w:rPr>
          <w:b/>
          <w:bCs/>
        </w:rPr>
        <w:t>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проверок, испытаний и измерений для оценки соответствия обследованного лифта установленным требованиям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D/01.7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</w:t>
            </w:r>
            <w:r>
              <w:rPr>
                <w:sz w:val="20"/>
                <w:szCs w:val="20"/>
              </w:rPr>
              <w:t>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Проверка комплектности документов, представленных для анализа, содержащих результаты проверок, выполненных на обследуемом лифте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Рассмотрение </w:t>
            </w:r>
            <w:r>
              <w:rPr>
                <w:lang w:val="ru-RU"/>
              </w:rPr>
              <w:t>результатов проверки соблюдения общих требований безопасности к устройству и установке лифта, а также (при наличии на обследуемом лифте) специальных требований доступности для маломобильных групп населения; специальных требований безопасности лифтов для по</w:t>
            </w:r>
            <w:r>
              <w:rPr>
                <w:lang w:val="ru-RU"/>
              </w:rPr>
              <w:t>жарных; специальных требований безопасности к вандалозащищенности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определения технического состояния оборудования лифта, в том числе состояния устройств безопасности, наличия дефектов и неисправностей, степени износа</w:t>
            </w:r>
            <w:r>
              <w:rPr>
                <w:lang w:val="ru-RU"/>
              </w:rPr>
              <w:t xml:space="preserve"> и коррозии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испытаний, проведенных в ходе обследования лифтов, отработавших назначенный срок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Обобщение результатов анализа проверок соответствия лифта общим и специальным требованиям технического регламента, проверок техн</w:t>
            </w:r>
            <w:r>
              <w:rPr>
                <w:lang w:val="ru-RU"/>
              </w:rPr>
              <w:t>ического состояния оборудования,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Подготовка по результатам обобщенного анализа выводов о соответствии/не соответствии обследуемого лифта требованиям технического регламента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со специалистами и руководителями</w:t>
            </w:r>
            <w:r>
              <w:rPr>
                <w:lang w:val="ru-RU"/>
              </w:rPr>
              <w:t xml:space="preserve"> испытательных лабораторий (центров), выполняющих конкретные виды работ, связанные с проверками, измерениями и испытаниями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проверок, измерений и испытаний лифтов и у</w:t>
            </w:r>
            <w:r>
              <w:rPr>
                <w:lang w:val="ru-RU"/>
              </w:rPr>
              <w:t>стройств безопасности лифтов с установленными требованиями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обследовании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лифтов в режимах, установленных взаимосвязанными с техническим регламентом стандартами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при оценке соответствия ли</w:t>
            </w:r>
            <w:r>
              <w:rPr>
                <w:lang w:val="ru-RU"/>
              </w:rPr>
              <w:t>фтов, отработавших назначенный срок службы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</w:t>
            </w:r>
            <w:r>
              <w:rPr>
                <w:lang w:val="ru-RU"/>
              </w:rPr>
              <w:t xml:space="preserve"> действия при выявлении отклонений от требуемых </w:t>
            </w:r>
            <w:r>
              <w:rPr>
                <w:lang w:val="ru-RU"/>
              </w:rPr>
              <w:lastRenderedPageBreak/>
              <w:t>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лифта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D/02.7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заключения по результатам обследования лифта, содержащего условия и возможный срок продления использования лифта или </w:t>
            </w:r>
            <w:r>
              <w:rPr>
                <w:lang w:val="ru-RU"/>
              </w:rPr>
              <w:t>рекомендации по модернизации лифта или его замене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обследования в паспорт лифта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со специалистами и руководителями испытательных</w:t>
            </w:r>
            <w:r>
              <w:rPr>
                <w:lang w:val="ru-RU"/>
              </w:rPr>
              <w:t xml:space="preserve"> лабораторий (центров), выполняющих конкретные виды работ, связанные с проверками, измерениями и испытаниями лифтов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Анализировать результаты обследования лифта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соответствии/не соответствии обследованных лифтов общим и специальным требов</w:t>
            </w:r>
            <w:r>
              <w:rPr>
                <w:lang w:val="ru-RU"/>
              </w:rPr>
              <w:t>ания безопасности технического регламента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оценки соответствия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Формы и содержание документов, используемых при оформлении </w:t>
            </w:r>
            <w:r>
              <w:rPr>
                <w:lang w:val="ru-RU"/>
              </w:rPr>
              <w:t>результатов проверок, измерений и испытаний лифтов,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Содержание формализованных записей в паспорт лифта по результатам обследования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</w:t>
            </w:r>
            <w:r>
              <w:rPr>
                <w:lang w:val="ru-RU"/>
              </w:rPr>
              <w:t>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2"/>
      </w:pPr>
      <w:bookmarkStart w:id="7" w:name="_Toc8"/>
      <w:r>
        <w:t xml:space="preserve">3.5. Обобщенная трудовая функция </w:t>
      </w:r>
      <w:bookmarkEnd w:id="7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лифтов и устройств безопасности лифтов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E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 xml:space="preserve">Возможные </w:t>
            </w:r>
            <w:r>
              <w:t>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сертификации лифтов и устройств безопасности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Эксперт высшей категории по оценке соответствия лифтов требованиям </w:t>
            </w:r>
            <w:r>
              <w:rPr>
                <w:lang w:val="ru-RU"/>
              </w:rPr>
              <w:lastRenderedPageBreak/>
              <w:t>безопасности</w:t>
            </w:r>
          </w:p>
        </w:tc>
      </w:tr>
    </w:tbl>
    <w:p w:rsidR="00EC5B29" w:rsidRDefault="00155B55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 (неп</w:t>
            </w:r>
            <w:r>
              <w:rPr>
                <w:lang w:val="ru-RU"/>
              </w:rPr>
              <w:t>рофильное)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одного года в должности специалиста по 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EC5B29" w:rsidRDefault="00155B5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</w:t>
            </w:r>
            <w:r>
              <w:rPr>
                <w:lang w:val="ru-RU"/>
              </w:rPr>
              <w:t xml:space="preserve"> Федеральным законом «О независимой оценке квалификации»</w:t>
            </w:r>
          </w:p>
        </w:tc>
      </w:tr>
      <w:tr w:rsidR="00EC5B29" w:rsidRPr="00E36F8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EC5B29" w:rsidRDefault="00155B55">
      <w:pPr>
        <w:pStyle w:val="pTitleStyleLeft"/>
      </w:pPr>
      <w:r>
        <w:t xml:space="preserve">Дополнительные </w:t>
      </w:r>
      <w:r>
        <w:t>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EC5B29" w:rsidRPr="00E36F8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оценке соответствия лифтов требованиям безопасности</w:t>
            </w:r>
          </w:p>
        </w:tc>
      </w:tr>
      <w:tr w:rsidR="00EC5B2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EC5B2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EC5B29" w:rsidRPr="00E36F8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EC5B2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3.5.1. Трудовая функция</w:t>
      </w:r>
      <w:bookmarkStart w:id="8" w:name="_GoBack"/>
      <w:bookmarkEnd w:id="8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Принятие решения о проведении сертификации на основании анализа заявки и представленной документации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E/01.7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lang w:val="ru-RU"/>
              </w:rPr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Проверка заявки и комплектности документации, представленной для сертификации лифта и (или) устройств безопасности лифта 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решения о проведении сертификации продукции 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документацию 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Взаимодействовать с персоналом и руководителями организаций, связанных с производством лифтов и устройств безопасности лифтов, </w:t>
            </w:r>
            <w:r>
              <w:rPr>
                <w:lang w:val="ru-RU"/>
              </w:rPr>
              <w:lastRenderedPageBreak/>
              <w:t>выполняющих конкретные виды работ по монтажу лифт</w:t>
            </w:r>
            <w:r>
              <w:rPr>
                <w:lang w:val="ru-RU"/>
              </w:rPr>
              <w:t xml:space="preserve">ов, а также испытательных лабораторий (центров) 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Производить анализ технической и эксплуатационной документации на лифты 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сертификации лифтов и устройств безопасности </w:t>
            </w:r>
            <w:r>
              <w:rPr>
                <w:lang w:val="ru-RU"/>
              </w:rPr>
              <w:t>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Процедуры проведения анализа технической документации, представляемой для 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</w:t>
            </w:r>
            <w:r>
              <w:rPr>
                <w:lang w:val="ru-RU"/>
              </w:rPr>
              <w:t>ав комплекта сопроводительной документации, поставляемой с лифтом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представляемой для сертификации лифтов и и устройств безопасности лифтов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3.5.2.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лифтов и устройств безопасности лифтов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E/02.7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комплекта документации, представленной для сертификации лифта и (или) устройств безопасности лифта, на соответствие требованиям технического регламента и соответствующего стандарта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отбора образцов продукции</w:t>
            </w:r>
            <w:r>
              <w:rPr>
                <w:lang w:val="ru-RU"/>
              </w:rPr>
              <w:t xml:space="preserve"> (лифта и/или устройств безопасности лифта)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идентификации представленных образцов продукции (лифта и/или устройств безопасности лифта)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разработки программы анализа производства лифтов и (или)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мероприятий, осуществляемых организацией-изготовителем, обеспечивающих производство лифтов и (или) устройств безопасности лифтов, соответствующих требованиям, предъявляемым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проверки меро</w:t>
            </w:r>
            <w:r>
              <w:rPr>
                <w:lang w:val="ru-RU"/>
              </w:rPr>
              <w:t>приятий, осуществляемых организацией-изготовителем, обеспечивающих производство лифтов и (или) устройств безопасности лифтов, соответствующих требованиям, предъявляемым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проверок, испытаний и измерений, выпо</w:t>
            </w:r>
            <w:r>
              <w:rPr>
                <w:lang w:val="ru-RU"/>
              </w:rPr>
              <w:t>лненных испытательной лабораторией (центром)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Взаимодействовать с персоналом и руководителями организаций, связанных с производством лифтов и устройств безопасности лифтов, </w:t>
            </w:r>
            <w:r>
              <w:rPr>
                <w:lang w:val="ru-RU"/>
              </w:rPr>
              <w:lastRenderedPageBreak/>
              <w:t>выполняющих конкретные виды работ по монтажу лифтов, а также испытательных лабораторий (центров)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 и оценки состояния производства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испытаний и измерений лифта,</w:t>
            </w:r>
            <w:r>
              <w:rPr>
                <w:lang w:val="ru-RU"/>
              </w:rPr>
              <w:t xml:space="preserve"> устройств безопасности лифта с установленными требованиями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состоянии производства и определять возможность стабильности выпуска лифтов и (или) устройств безопасности лифтов в соответствии с сертификатом соответствия на период его действи</w:t>
            </w:r>
            <w:r>
              <w:rPr>
                <w:lang w:val="ru-RU"/>
              </w:rPr>
              <w:t>я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нормативных документов при сертификации, в том числе</w:t>
            </w:r>
            <w:r>
              <w:rPr>
                <w:lang w:val="ru-RU"/>
              </w:rPr>
              <w:t xml:space="preserve"> связанные с отбором образцов продукции для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исследований (испытаний) и измерений, применяемые при сертификации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Процедура идентификации представленных образцов посредством установления тождественности их характеристик существе</w:t>
            </w:r>
            <w:r>
              <w:rPr>
                <w:lang w:val="ru-RU"/>
              </w:rPr>
              <w:t>нным признакам, определенным техническим регламентом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лифтов (размеры, зазоры, величины ускорения, </w:t>
            </w:r>
            <w:r>
              <w:rPr>
                <w:lang w:val="ru-RU"/>
              </w:rPr>
              <w:t>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>3.5.3.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</w:t>
            </w:r>
            <w:r>
              <w:rPr>
                <w:lang w:val="ru-RU"/>
              </w:rPr>
              <w:t xml:space="preserve"> сертификации лифта и устройств безопасности лифта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E/03.7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Подготовка решения о соответствии/не соответствии сертифицируемого лифта (устройства безопасности лифта) требованиям технического регламента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сертификата соответствия лифта или устройства безопасности лифта требованиям технического регламента </w:t>
            </w:r>
            <w:r>
              <w:rPr>
                <w:lang w:val="ru-RU"/>
              </w:rPr>
              <w:t>либо решения об отказе в выдаче сертификата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Выдача сертификата соответствия лифта или сертификата соответствия устройства безопасности лифта либо решения об отказе в выдаче сертификата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Передача на хранение в архив документации, представляемой для серти</w:t>
            </w:r>
            <w:r>
              <w:rPr>
                <w:lang w:val="ru-RU"/>
              </w:rPr>
              <w:t>фикации лифта или устройства безопасности лифта, и документации по результатам сертификации лифта или устройства безопасности лифта, оформленной органом по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Передача на хранение контрольных образцов, в том числе образцов, прошедших испытания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со специалистами и руководителями испытательных лабораторий (центров), выполняющих конкретные виды работ, связанные с проверками, измерениями и испытаниями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</w:t>
            </w:r>
            <w:r>
              <w:rPr>
                <w:lang w:val="ru-RU"/>
              </w:rPr>
              <w:t>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и сравнивать результаты проверок и испытаний лифта установленным требованиям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проверки производства лифтов и (или) устройств безопасности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по результатам анализа комплекта представленной</w:t>
            </w:r>
            <w:r>
              <w:rPr>
                <w:lang w:val="ru-RU"/>
              </w:rPr>
              <w:t xml:space="preserve"> документации, анализа производства лифтов и (или) устройств безопасности лифтов, анализа результатов проверок, испытаний и измерений испытательной лаборатории (центра)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</w:t>
            </w:r>
            <w:r>
              <w:rPr>
                <w:lang w:val="ru-RU"/>
              </w:rPr>
              <w:t>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Действующий международный документ, устанавливающий единую форму сертификата соответствия и правила его оформления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Стандарты, необходимые для применения и исполнения требований нормативных документов </w:t>
            </w:r>
            <w:r>
              <w:rPr>
                <w:lang w:val="ru-RU"/>
              </w:rPr>
              <w:t>при сертификации, в том числе связанные с отбором образцов продукции для сертификации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поставляемой с лифтом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документации, необходимой для сертификации лифтов и устройств безопасности ли</w:t>
            </w:r>
            <w:r>
              <w:rPr>
                <w:lang w:val="ru-RU"/>
              </w:rPr>
              <w:t>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передачи в архив документации, представляемой для 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передачи на хранение контрольных образцов, в том числе образцов, прошедших испытания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b/>
          <w:bCs/>
        </w:rPr>
        <w:t xml:space="preserve">3.5.4. Трудовая </w:t>
      </w:r>
      <w:r>
        <w:rPr>
          <w:b/>
          <w:bCs/>
        </w:rPr>
        <w:t>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3"/>
        <w:gridCol w:w="995"/>
      </w:tblGrid>
      <w:tr w:rsidR="00EC5B29">
        <w:tc>
          <w:tcPr>
            <w:tcW w:w="16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инспекционного контроля сертифицированных лифтов и устройств безопасности лифтов серийного выпуска</w:t>
            </w:r>
          </w:p>
        </w:tc>
        <w:tc>
          <w:tcPr>
            <w:tcW w:w="1001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E/04.7</w:t>
            </w:r>
          </w:p>
        </w:tc>
        <w:tc>
          <w:tcPr>
            <w:tcW w:w="2003" w:type="dxa"/>
            <w:vAlign w:val="center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7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C5B29">
        <w:tc>
          <w:tcPr>
            <w:tcW w:w="2999" w:type="dxa"/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5B29" w:rsidRDefault="00155B55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B29" w:rsidRDefault="00EC5B29">
            <w:pPr>
              <w:pStyle w:val="pTextStyleCenter"/>
            </w:pPr>
          </w:p>
        </w:tc>
      </w:tr>
      <w:tr w:rsidR="00EC5B29">
        <w:tc>
          <w:tcPr>
            <w:tcW w:w="7499" w:type="dxa"/>
            <w:gridSpan w:val="5"/>
          </w:tcPr>
          <w:p w:rsidR="00EC5B29" w:rsidRDefault="00EC5B29">
            <w:pPr>
              <w:pStyle w:val="pTextStyleCenter"/>
            </w:pPr>
          </w:p>
        </w:tc>
        <w:tc>
          <w:tcPr>
            <w:tcW w:w="10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оригинала</w:t>
            </w:r>
          </w:p>
        </w:tc>
        <w:tc>
          <w:tcPr>
            <w:tcW w:w="2500" w:type="dxa"/>
          </w:tcPr>
          <w:p w:rsidR="00EC5B29" w:rsidRDefault="00155B55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5B29" w:rsidRDefault="00155B55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плана-графика с указанием метода инспекционного контроля сертифицированной продукции серийного производства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проверки соответствия продукции </w:t>
            </w:r>
            <w:r>
              <w:rPr>
                <w:lang w:val="ru-RU"/>
              </w:rPr>
              <w:t>сертификату или ее производства в период действия сертификата</w:t>
            </w:r>
          </w:p>
        </w:tc>
      </w:tr>
      <w:tr w:rsidR="00EC5B2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Оформление результатов инспекционного контроля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 соответствия продукции сертифик</w:t>
            </w:r>
            <w:r>
              <w:rPr>
                <w:lang w:val="ru-RU"/>
              </w:rPr>
              <w:t>ату или стабильности ее производства в организации-изготовителе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Делать выводы о состоянии производства и определять возможность стабильности выпуска лифтов и (или) устройств безопасности лифтов в соответствии с сертификатом соответствия на период его </w:t>
            </w:r>
            <w:r>
              <w:rPr>
                <w:lang w:val="ru-RU"/>
              </w:rPr>
              <w:t>действия</w:t>
            </w:r>
          </w:p>
        </w:tc>
      </w:tr>
      <w:tr w:rsidR="00EC5B29" w:rsidRPr="00E36F8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сертификации лифтов и устройств безопасности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нормативных документов при сертификации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</w:t>
            </w:r>
            <w:r>
              <w:rPr>
                <w:lang w:val="ru-RU"/>
              </w:rPr>
              <w:t>ндарты, необходимые для применения и исполнения при сертификации лифтов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Мероприятия, проводимые организацией-изготовителем, обеспечивающие стабильность производства для выпуска лифтов в соответствии с сертификатом на период его действия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r>
              <w:rPr>
                <w:lang w:val="ru-RU"/>
              </w:rPr>
              <w:t>оформления результатов инспекционного контроля</w:t>
            </w:r>
          </w:p>
        </w:tc>
      </w:tr>
      <w:tr w:rsidR="00EC5B29" w:rsidRPr="00E36F8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EC5B2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лифтов (размеры, величины ускорения, замедления), допустимые отклонения от регламентированных параметров лифта</w:t>
            </w:r>
          </w:p>
        </w:tc>
      </w:tr>
      <w:tr w:rsidR="00EC5B2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Другие характер</w:t>
            </w:r>
            <w:r>
              <w:t>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-</w:t>
            </w:r>
          </w:p>
        </w:tc>
      </w:tr>
    </w:tbl>
    <w:p w:rsidR="00EC5B29" w:rsidRDefault="00155B55">
      <w:pPr>
        <w:pStyle w:val="pTitleStyleLeft"/>
      </w:pPr>
      <w:r>
        <w:rPr>
          <w:rStyle w:val="rTitleStyle"/>
        </w:rPr>
        <w:t xml:space="preserve"> </w:t>
      </w:r>
    </w:p>
    <w:p w:rsidR="00EC5B29" w:rsidRDefault="00155B55">
      <w:pPr>
        <w:pStyle w:val="1"/>
      </w:pPr>
      <w:bookmarkStart w:id="9" w:name="_Toc9"/>
      <w:r>
        <w:t>IV. Сведения об организациях – разработчиках профессионального стандарта</w:t>
      </w:r>
      <w:bookmarkEnd w:id="9"/>
    </w:p>
    <w:p w:rsidR="00EC5B29" w:rsidRDefault="00155B55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4999"/>
        <w:gridCol w:w="6001"/>
      </w:tblGrid>
      <w:tr w:rsidR="00EC5B29" w:rsidRPr="00E36F8F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Союз «Общероссийское отраслевое объединение работодателей дифтовой отрасли, подъемных сооружений и вертикального транспорта </w:t>
            </w:r>
            <w:r>
              <w:rPr>
                <w:lang w:val="ru-RU"/>
              </w:rPr>
              <w:t>«Федерация лифтовых предприятий», город Москва</w:t>
            </w:r>
          </w:p>
        </w:tc>
      </w:tr>
      <w:tr w:rsidR="00EC5B29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Глушенков Владимир Викторович</w:t>
            </w:r>
          </w:p>
        </w:tc>
      </w:tr>
    </w:tbl>
    <w:p w:rsidR="00EC5B29" w:rsidRDefault="00EC5B29">
      <w:pPr>
        <w:pStyle w:val="pTitleStyleLeft"/>
        <w:rPr>
          <w:b/>
          <w:bCs/>
        </w:rPr>
      </w:pPr>
    </w:p>
    <w:p w:rsidR="00EC5B29" w:rsidRDefault="00155B55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698"/>
        <w:gridCol w:w="10302"/>
      </w:tblGrid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России, город Москва</w:t>
            </w:r>
          </w:p>
        </w:tc>
      </w:tr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Ассоциация делового сотрудничества «Саморегулируемая </w:t>
            </w:r>
            <w:r>
              <w:rPr>
                <w:lang w:val="ru-RU"/>
              </w:rPr>
              <w:t>организация «Лифтсервис», город Москва</w:t>
            </w:r>
          </w:p>
        </w:tc>
      </w:tr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Национальный Лифтовой Союз, город Москва</w:t>
            </w:r>
          </w:p>
        </w:tc>
      </w:tr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EC5B29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АО «Мослифт», город Москва</w:t>
            </w:r>
          </w:p>
        </w:tc>
      </w:tr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СРО «Межрегиональная Ассоциация организаций по оценке соответствия «Русьэкспертлифт», город </w:t>
            </w:r>
            <w:r>
              <w:rPr>
                <w:lang w:val="ru-RU"/>
              </w:rPr>
              <w:t>Москва</w:t>
            </w:r>
          </w:p>
        </w:tc>
      </w:tr>
      <w:tr w:rsidR="00EC5B29" w:rsidRPr="00E36F8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</w:pPr>
            <w:r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B29" w:rsidRDefault="00155B5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</w:tbl>
    <w:p w:rsidR="00EC5B29" w:rsidRDefault="00EC5B29">
      <w:pPr>
        <w:rPr>
          <w:lang w:val="ru-RU"/>
        </w:rPr>
      </w:pPr>
    </w:p>
    <w:sectPr w:rsidR="00EC5B29">
      <w:endnotePr>
        <w:numFmt w:val="decimal"/>
      </w:endnotePr>
      <w:pgSz w:w="11906" w:h="16838"/>
      <w:pgMar w:top="755" w:right="578" w:bottom="1440" w:left="75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5" w:rsidRDefault="00155B55">
      <w:r>
        <w:separator/>
      </w:r>
    </w:p>
  </w:endnote>
  <w:endnote w:type="continuationSeparator" w:id="0">
    <w:p w:rsidR="00155B55" w:rsidRDefault="00155B55">
      <w:r>
        <w:continuationSeparator/>
      </w:r>
    </w:p>
  </w:endnote>
  <w:endnote w:id="1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занятий</w:t>
      </w:r>
    </w:p>
  </w:endnote>
  <w:endnote w:id="2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видов экономической деятельности</w:t>
      </w:r>
    </w:p>
  </w:endnote>
  <w:endnote w:id="3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России, Минздрава </w:t>
      </w:r>
      <w:r>
        <w:rPr>
          <w:lang w:val="ru-RU"/>
        </w:rPr>
        <w:t>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</w:t>
      </w:r>
      <w:r>
        <w:rPr>
          <w:lang w:val="ru-RU"/>
        </w:rPr>
        <w:t xml:space="preserve">нские осмотры» (зарегистрирован Минюстом России 29 января 2021 г., регистрационный № 62278); приказ Минздрава Россииот 28 января 2021 г. № 29н «Об утверждении Порядка проведения обязательных предварительных и периодических медицинских осмотров работников, </w:t>
      </w:r>
      <w:r>
        <w:rPr>
          <w:lang w:val="ru-RU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</w:t>
      </w:r>
      <w:r>
        <w:rPr>
          <w:lang w:val="ru-RU"/>
        </w:rPr>
        <w:t>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</w:t>
      </w:r>
      <w:r>
        <w:rPr>
          <w:lang w:val="ru-RU"/>
        </w:rPr>
        <w:t>аля 2022 г., регистрационный № 67206).</w:t>
      </w:r>
    </w:p>
  </w:endnote>
  <w:endnote w:id="4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России от 15 декабря 2020 года </w:t>
      </w:r>
      <w:r>
        <w:t>N</w:t>
      </w:r>
      <w:r>
        <w:rPr>
          <w:lang w:val="ru-RU"/>
        </w:rPr>
        <w:t xml:space="preserve">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</w:t>
      </w:r>
      <w:r>
        <w:rPr>
          <w:lang w:val="ru-RU"/>
        </w:rPr>
        <w:t xml:space="preserve">егистрационный </w:t>
      </w:r>
      <w:r>
        <w:t>N</w:t>
      </w:r>
      <w:r>
        <w:rPr>
          <w:lang w:val="ru-RU"/>
        </w:rPr>
        <w:t xml:space="preserve"> 61957), 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5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Постановление Правительства Российской Федерации от 20 октября 2023 г. №</w:t>
      </w:r>
      <w:r>
        <w:t> </w:t>
      </w:r>
      <w:r>
        <w:rPr>
          <w:lang w:val="ru-RU"/>
        </w:rPr>
        <w:t>17</w:t>
      </w:r>
      <w:r>
        <w:rPr>
          <w:lang w:val="ru-RU"/>
        </w:rPr>
        <w:t>44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метрополитенах».</w:t>
      </w:r>
    </w:p>
  </w:endnote>
  <w:endnote w:id="6">
    <w:p w:rsidR="00EC5B29" w:rsidRDefault="00155B55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Единый квалификационный справочник до</w:t>
      </w:r>
      <w:r>
        <w:rPr>
          <w:lang w:val="ru-RU"/>
        </w:rPr>
        <w:t xml:space="preserve">лжностей руководителей, специалистов и других служащих, 2019 Раздел </w:t>
      </w:r>
      <w:r>
        <w:t>I</w:t>
      </w:r>
      <w:r>
        <w:rPr>
          <w:lang w:val="ru-RU"/>
        </w:rPr>
        <w:t>. Общеотраслевые квалификационные характеристики должностей работников, занятых на предприятиях, в учреждениях и организациях.</w:t>
      </w:r>
    </w:p>
  </w:endnote>
  <w:endnote w:id="7">
    <w:p w:rsidR="00EC5B29" w:rsidRDefault="00155B55">
      <w:pPr>
        <w:pStyle w:val="af3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специальностей по образованию</w:t>
      </w:r>
      <w:r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5" w:rsidRDefault="00155B55">
      <w:r>
        <w:separator/>
      </w:r>
    </w:p>
  </w:footnote>
  <w:footnote w:type="continuationSeparator" w:id="0">
    <w:p w:rsidR="00155B55" w:rsidRDefault="0015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C5B29"/>
    <w:rsid w:val="00155B55"/>
    <w:rsid w:val="00E36F8F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CC24-7772-4EE7-8D0F-CF42187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rH1Style">
    <w:name w:val="rH1Style"/>
    <w:qFormat/>
    <w:rPr>
      <w:b w:val="0"/>
      <w:bCs w:val="0"/>
      <w:sz w:val="52"/>
      <w:szCs w:val="52"/>
      <w:lang w:val="ru-RU"/>
    </w:rPr>
  </w:style>
  <w:style w:type="character" w:customStyle="1" w:styleId="rTitleStyle">
    <w:name w:val="rTitleStyle"/>
    <w:qFormat/>
    <w:rPr>
      <w:b/>
      <w:bCs/>
      <w:spacing w:val="16"/>
      <w:sz w:val="28"/>
      <w:szCs w:val="28"/>
      <w:lang w:val="ru-RU"/>
    </w:rPr>
  </w:style>
  <w:style w:type="character" w:customStyle="1" w:styleId="rTextStyle">
    <w:name w:val="rTextStyle"/>
    <w:qFormat/>
    <w:rPr>
      <w:b w:val="0"/>
      <w:bCs w:val="0"/>
      <w:sz w:val="24"/>
      <w:szCs w:val="24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Текст выноски Знак"/>
    <w:basedOn w:val="a0"/>
    <w:uiPriority w:val="99"/>
    <w:semiHidden/>
    <w:qFormat/>
    <w:rsid w:val="00DA204E"/>
    <w:rPr>
      <w:rFonts w:ascii="Segoe UI" w:hAnsi="Segoe U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qFormat/>
    <w:rsid w:val="00DA204E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DA204E"/>
    <w:rPr>
      <w:rFonts w:cs="Mangal"/>
      <w:sz w:val="20"/>
      <w:szCs w:val="18"/>
    </w:rPr>
  </w:style>
  <w:style w:type="character" w:customStyle="1" w:styleId="ac">
    <w:name w:val="Тема примечания Знак"/>
    <w:basedOn w:val="ab"/>
    <w:uiPriority w:val="99"/>
    <w:semiHidden/>
    <w:qFormat/>
    <w:rsid w:val="00DA204E"/>
    <w:rPr>
      <w:rFonts w:cs="Mangal"/>
      <w:b/>
      <w:bCs/>
      <w:sz w:val="20"/>
      <w:szCs w:val="18"/>
    </w:rPr>
  </w:style>
  <w:style w:type="character" w:customStyle="1" w:styleId="ad">
    <w:name w:val="Нумерация строк"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paragraph" w:customStyle="1" w:styleId="pTitleStyle">
    <w:name w:val="pTitleStyle"/>
    <w:basedOn w:val="a"/>
    <w:qFormat/>
    <w:pPr>
      <w:spacing w:after="100" w:line="252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2" w:lineRule="auto"/>
    </w:pPr>
  </w:style>
  <w:style w:type="paragraph" w:customStyle="1" w:styleId="pTextStyle">
    <w:name w:val="pTextStyle"/>
    <w:basedOn w:val="a"/>
    <w:qFormat/>
    <w:pPr>
      <w:spacing w:line="247" w:lineRule="auto"/>
    </w:pPr>
  </w:style>
  <w:style w:type="paragraph" w:customStyle="1" w:styleId="pTextStyleCenter">
    <w:name w:val="pTextStyleCenter"/>
    <w:basedOn w:val="a"/>
    <w:qFormat/>
    <w:pPr>
      <w:spacing w:line="252" w:lineRule="auto"/>
      <w:jc w:val="center"/>
    </w:pPr>
  </w:style>
  <w:style w:type="paragraph" w:customStyle="1" w:styleId="pDescStyleCenter">
    <w:name w:val="pDescStyleCenter"/>
    <w:basedOn w:val="a"/>
    <w:qFormat/>
    <w:pPr>
      <w:spacing w:line="247" w:lineRule="auto"/>
      <w:jc w:val="center"/>
    </w:pPr>
  </w:style>
  <w:style w:type="paragraph" w:customStyle="1" w:styleId="pTextStyleRight">
    <w:name w:val="pTextStyleRight"/>
    <w:basedOn w:val="a"/>
    <w:qFormat/>
    <w:pPr>
      <w:spacing w:line="252" w:lineRule="auto"/>
      <w:jc w:val="right"/>
    </w:pPr>
  </w:style>
  <w:style w:type="paragraph" w:styleId="af3">
    <w:name w:val="end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DA204E"/>
    <w:rPr>
      <w:rFonts w:ascii="Segoe UI" w:hAnsi="Segoe UI" w:cs="Mangal"/>
      <w:sz w:val="18"/>
      <w:szCs w:val="16"/>
    </w:rPr>
  </w:style>
  <w:style w:type="paragraph" w:styleId="af8">
    <w:name w:val="annotation text"/>
    <w:basedOn w:val="a"/>
    <w:uiPriority w:val="99"/>
    <w:semiHidden/>
    <w:unhideWhenUsed/>
    <w:qFormat/>
    <w:rsid w:val="00DA204E"/>
    <w:rPr>
      <w:rFonts w:cs="Mangal"/>
      <w:sz w:val="20"/>
      <w:szCs w:val="18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DA2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6657</Words>
  <Characters>37947</Characters>
  <Application>Microsoft Office Word</Application>
  <DocSecurity>0</DocSecurity>
  <Lines>316</Lines>
  <Paragraphs>89</Paragraphs>
  <ScaleCrop>false</ScaleCrop>
  <Company/>
  <LinksUpToDate>false</LinksUpToDate>
  <CharactersWithSpaces>44515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Гончарова Алина Александровна</cp:lastModifiedBy>
  <cp:revision>28</cp:revision>
  <cp:lastPrinted>2024-06-13T10:21:00Z</cp:lastPrinted>
  <dcterms:created xsi:type="dcterms:W3CDTF">2022-01-19T08:03:00Z</dcterms:created>
  <dcterms:modified xsi:type="dcterms:W3CDTF">2024-06-17T07:29:00Z</dcterms:modified>
  <dc:language>ru-RU</dc:language>
</cp:coreProperties>
</file>